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74CC0" w:rsidRPr="00E30B2F" w:rsidRDefault="00674CC0" w:rsidP="00674CC0">
      <w:pPr>
        <w:pStyle w:val="NormalnyWeb"/>
        <w:spacing w:after="150" w:afterAutospacing="0"/>
        <w:rPr>
          <w:b/>
          <w:bCs/>
          <w:sz w:val="40"/>
          <w:szCs w:val="40"/>
        </w:rPr>
      </w:pPr>
      <w:r w:rsidRPr="00E30B2F">
        <w:rPr>
          <w:b/>
          <w:bCs/>
          <w:sz w:val="40"/>
          <w:szCs w:val="40"/>
        </w:rPr>
        <w:t>Ważna informacja dot. przyjmowania zgłoszeń do Obwodowych Komisji Wyborczych</w:t>
      </w:r>
    </w:p>
    <w:p w:rsidR="00F87B99" w:rsidRPr="00E30B2F" w:rsidRDefault="00674CC0" w:rsidP="00C02294">
      <w:pPr>
        <w:pStyle w:val="NormalnyWeb"/>
        <w:spacing w:after="150" w:afterAutospacing="0"/>
        <w:ind w:firstLine="708"/>
        <w:jc w:val="both"/>
      </w:pPr>
      <w:r w:rsidRPr="00E30B2F">
        <w:t>W związku z bieżącą sytuacją sanitarno-epidemiologiczną,  Urząd Miejski Trzemeszna informuje, że</w:t>
      </w:r>
      <w:r w:rsidR="00C02294" w:rsidRPr="00E30B2F">
        <w:t xml:space="preserve"> wobec ograniczenia załatwiania spraw osobiście w Urzędzie </w:t>
      </w:r>
      <w:r w:rsidRPr="00E30B2F">
        <w:t xml:space="preserve">dopuszczalne jest przyjmowanie zgłoszeń </w:t>
      </w:r>
      <w:r w:rsidR="00D871BF" w:rsidRPr="00E30B2F">
        <w:t xml:space="preserve">kandydatów na członków komisji przesłane (najpóźniej do 10 kwietnia 2020 r. w godzinach pracy </w:t>
      </w:r>
      <w:r w:rsidR="00F87B99" w:rsidRPr="00E30B2F">
        <w:t>u</w:t>
      </w:r>
      <w:r w:rsidR="00D871BF" w:rsidRPr="00E30B2F">
        <w:t>rzędu) w formie skanu</w:t>
      </w:r>
      <w:r w:rsidR="004D2F5F" w:rsidRPr="00E30B2F">
        <w:t xml:space="preserve"> </w:t>
      </w:r>
      <w:r w:rsidR="00D871BF" w:rsidRPr="00E30B2F">
        <w:t xml:space="preserve">za pośrednictwem poczty elektronicznej. Nie jest przy tym wymagany podpis elektroniczny. W takim przypadku, oryginały </w:t>
      </w:r>
      <w:r w:rsidR="00F87B99" w:rsidRPr="00E30B2F">
        <w:t>zgłoszenia należy przesłać do urzędu tradycyjną pocztą (oryginalne dokumenty nie musz</w:t>
      </w:r>
      <w:r w:rsidR="00C02294" w:rsidRPr="00E30B2F">
        <w:t>ą</w:t>
      </w:r>
      <w:r w:rsidR="00F87B99" w:rsidRPr="00E30B2F">
        <w:t xml:space="preserve"> zostać doręczone do czasu upływu terminu na dokonywanie zgłoszeń). </w:t>
      </w:r>
    </w:p>
    <w:p w:rsidR="00F87B99" w:rsidRPr="00E30B2F" w:rsidRDefault="00F87B99" w:rsidP="00F87B99">
      <w:pPr>
        <w:pStyle w:val="NormalnyWeb"/>
        <w:spacing w:after="150" w:afterAutospacing="0"/>
        <w:jc w:val="both"/>
      </w:pPr>
      <w:r w:rsidRPr="00E30B2F">
        <w:t>W przypadku wysłania zgłoszenia pocztą lub skanem za pośrednictwem poczty elektronicznej dopuszczalne jest:</w:t>
      </w:r>
    </w:p>
    <w:p w:rsidR="00F87B99" w:rsidRPr="00E30B2F" w:rsidRDefault="00F87B99" w:rsidP="00F87B99">
      <w:pPr>
        <w:pStyle w:val="NormalnyWeb"/>
        <w:numPr>
          <w:ilvl w:val="0"/>
          <w:numId w:val="2"/>
        </w:numPr>
        <w:spacing w:after="150" w:afterAutospacing="0"/>
        <w:jc w:val="both"/>
      </w:pPr>
      <w:r w:rsidRPr="00E30B2F">
        <w:t xml:space="preserve">uwierzytelnienie kopii upoważnienia pełnomocnika wyborczego do zgłoszenia kandydatów przez osobę zgłaszającą kandydatów, a nie przez pełnomocnika wyborczego, </w:t>
      </w:r>
    </w:p>
    <w:p w:rsidR="00F87B99" w:rsidRPr="00E30B2F" w:rsidRDefault="00F87B99" w:rsidP="00F87B99">
      <w:pPr>
        <w:pStyle w:val="NormalnyWeb"/>
        <w:numPr>
          <w:ilvl w:val="0"/>
          <w:numId w:val="2"/>
        </w:numPr>
        <w:spacing w:after="150" w:afterAutospacing="0"/>
        <w:jc w:val="both"/>
      </w:pPr>
      <w:r w:rsidRPr="00E30B2F">
        <w:t>potwierdzeni</w:t>
      </w:r>
      <w:r w:rsidR="004D2F5F" w:rsidRPr="00E30B2F">
        <w:t>e</w:t>
      </w:r>
      <w:r w:rsidRPr="00E30B2F">
        <w:t xml:space="preserve"> doręczenia do urzędu zgłoszenia przez osobę przyjmującą zgłoszenie czyli pracownika urzędu za pośrednictwem poczty elektronicznej (nie jest wymagany podpis elektroniczny) </w:t>
      </w:r>
    </w:p>
    <w:p w:rsidR="00E30B2F" w:rsidRDefault="00F87B99" w:rsidP="00E30B2F">
      <w:pPr>
        <w:pStyle w:val="NormalnyWeb"/>
        <w:spacing w:after="150" w:afterAutospacing="0"/>
        <w:ind w:firstLine="708"/>
        <w:jc w:val="both"/>
      </w:pPr>
      <w:r w:rsidRPr="00E30B2F">
        <w:t xml:space="preserve">Zgłoszenia skanem proszę przesłać na adres e-mail: </w:t>
      </w:r>
      <w:hyperlink r:id="rId5" w:history="1">
        <w:r w:rsidRPr="00E30B2F">
          <w:rPr>
            <w:rStyle w:val="Hipercze"/>
          </w:rPr>
          <w:t>nina.strzelecka@trzemeszno.pl</w:t>
        </w:r>
      </w:hyperlink>
      <w:r w:rsidR="00C02294" w:rsidRPr="00E30B2F">
        <w:t xml:space="preserve">, </w:t>
      </w:r>
      <w:r w:rsidR="00E30B2F">
        <w:br/>
      </w:r>
      <w:r w:rsidR="00E30B2F" w:rsidRPr="00E30B2F">
        <w:t xml:space="preserve">lub przez </w:t>
      </w:r>
      <w:r w:rsidR="00E30B2F" w:rsidRPr="00E30B2F">
        <w:rPr>
          <w:color w:val="000000"/>
          <w:shd w:val="clear" w:color="auto" w:fill="FFFFFF"/>
        </w:rPr>
        <w:t>Elektroniczn</w:t>
      </w:r>
      <w:r w:rsidR="00E30B2F" w:rsidRPr="00E30B2F">
        <w:rPr>
          <w:color w:val="000000"/>
          <w:shd w:val="clear" w:color="auto" w:fill="FFFFFF"/>
        </w:rPr>
        <w:t>ą</w:t>
      </w:r>
      <w:r w:rsidR="00E30B2F" w:rsidRPr="00E30B2F">
        <w:rPr>
          <w:color w:val="000000"/>
          <w:shd w:val="clear" w:color="auto" w:fill="FFFFFF"/>
        </w:rPr>
        <w:t xml:space="preserve"> Platform</w:t>
      </w:r>
      <w:r w:rsidR="00E30B2F" w:rsidRPr="00E30B2F">
        <w:rPr>
          <w:color w:val="000000"/>
          <w:shd w:val="clear" w:color="auto" w:fill="FFFFFF"/>
        </w:rPr>
        <w:t>ę</w:t>
      </w:r>
      <w:r w:rsidR="00E30B2F" w:rsidRPr="00E30B2F">
        <w:rPr>
          <w:color w:val="000000"/>
          <w:shd w:val="clear" w:color="auto" w:fill="FFFFFF"/>
        </w:rPr>
        <w:t xml:space="preserve"> Usług Administracji Publicznej, adres skrytki </w:t>
      </w:r>
      <w:proofErr w:type="spellStart"/>
      <w:r w:rsidR="00C02294" w:rsidRPr="00E30B2F">
        <w:rPr>
          <w:color w:val="000000"/>
          <w:shd w:val="clear" w:color="auto" w:fill="FFFFFF"/>
        </w:rPr>
        <w:t>ePUAP</w:t>
      </w:r>
      <w:proofErr w:type="spellEnd"/>
      <w:r w:rsidR="00C02294" w:rsidRPr="00E30B2F">
        <w:rPr>
          <w:color w:val="000000"/>
          <w:shd w:val="clear" w:color="auto" w:fill="FFFFFF"/>
        </w:rPr>
        <w:t>:/rfh40vu164/</w:t>
      </w:r>
      <w:proofErr w:type="spellStart"/>
      <w:r w:rsidR="00C02294" w:rsidRPr="00E30B2F">
        <w:rPr>
          <w:color w:val="000000"/>
          <w:shd w:val="clear" w:color="auto" w:fill="FFFFFF"/>
        </w:rPr>
        <w:t>SkrytkaESP</w:t>
      </w:r>
      <w:proofErr w:type="spellEnd"/>
      <w:r w:rsidR="00E30B2F">
        <w:rPr>
          <w:color w:val="000000"/>
          <w:shd w:val="clear" w:color="auto" w:fill="FFFFFF"/>
        </w:rPr>
        <w:t>.</w:t>
      </w:r>
      <w:r w:rsidR="00C02294" w:rsidRPr="00E30B2F">
        <w:t xml:space="preserve"> </w:t>
      </w:r>
    </w:p>
    <w:p w:rsidR="00F87B99" w:rsidRPr="00E30B2F" w:rsidRDefault="00E30B2F" w:rsidP="00E30B2F">
      <w:pPr>
        <w:pStyle w:val="NormalnyWeb"/>
        <w:spacing w:after="150" w:afterAutospacing="0"/>
        <w:ind w:firstLine="708"/>
        <w:jc w:val="both"/>
        <w:rPr>
          <w:b/>
          <w:bCs/>
        </w:rPr>
      </w:pPr>
      <w:r w:rsidRPr="00E30B2F">
        <w:rPr>
          <w:b/>
          <w:bCs/>
        </w:rPr>
        <w:t>I</w:t>
      </w:r>
      <w:r w:rsidR="00F87B99" w:rsidRPr="00E30B2F">
        <w:rPr>
          <w:b/>
          <w:bCs/>
        </w:rPr>
        <w:t xml:space="preserve">nformację telefoniczną w sprawie przyjmowania zgłoszeń można uzyskać </w:t>
      </w:r>
      <w:r>
        <w:rPr>
          <w:b/>
          <w:bCs/>
        </w:rPr>
        <w:br/>
      </w:r>
      <w:r w:rsidR="00F87B99" w:rsidRPr="00E30B2F">
        <w:rPr>
          <w:b/>
          <w:bCs/>
        </w:rPr>
        <w:t xml:space="preserve">w godzinach pracy Urzędu </w:t>
      </w:r>
      <w:r w:rsidR="00C02294" w:rsidRPr="00E30B2F">
        <w:rPr>
          <w:b/>
          <w:bCs/>
        </w:rPr>
        <w:t>M</w:t>
      </w:r>
      <w:r w:rsidR="00F87B99" w:rsidRPr="00E30B2F">
        <w:rPr>
          <w:b/>
          <w:bCs/>
        </w:rPr>
        <w:t xml:space="preserve">iejskiego </w:t>
      </w:r>
      <w:r>
        <w:rPr>
          <w:b/>
          <w:bCs/>
        </w:rPr>
        <w:t>(</w:t>
      </w:r>
      <w:r w:rsidR="00C02294" w:rsidRPr="00E30B2F">
        <w:rPr>
          <w:b/>
          <w:bCs/>
        </w:rPr>
        <w:t>poniedziałki od 8</w:t>
      </w:r>
      <w:r w:rsidR="00C02294" w:rsidRPr="00E30B2F">
        <w:rPr>
          <w:b/>
          <w:bCs/>
          <w:vertAlign w:val="superscript"/>
        </w:rPr>
        <w:t>00</w:t>
      </w:r>
      <w:r>
        <w:rPr>
          <w:b/>
          <w:bCs/>
        </w:rPr>
        <w:t xml:space="preserve"> do </w:t>
      </w:r>
      <w:r w:rsidR="00C02294" w:rsidRPr="00E30B2F">
        <w:rPr>
          <w:b/>
          <w:bCs/>
        </w:rPr>
        <w:t>17</w:t>
      </w:r>
      <w:r w:rsidRPr="00E30B2F">
        <w:rPr>
          <w:b/>
          <w:bCs/>
          <w:vertAlign w:val="superscript"/>
        </w:rPr>
        <w:t>00</w:t>
      </w:r>
      <w:r w:rsidR="00C02294" w:rsidRPr="00E30B2F">
        <w:rPr>
          <w:b/>
          <w:bCs/>
        </w:rPr>
        <w:t xml:space="preserve">, </w:t>
      </w:r>
      <w:r>
        <w:rPr>
          <w:b/>
          <w:bCs/>
        </w:rPr>
        <w:t xml:space="preserve">wtorki, środy </w:t>
      </w:r>
      <w:r>
        <w:rPr>
          <w:b/>
          <w:bCs/>
        </w:rPr>
        <w:br/>
        <w:t>i czwartki od 7</w:t>
      </w:r>
      <w:r w:rsidRPr="00E30B2F">
        <w:rPr>
          <w:b/>
          <w:bCs/>
          <w:vertAlign w:val="superscript"/>
        </w:rPr>
        <w:t>00</w:t>
      </w:r>
      <w:r>
        <w:rPr>
          <w:b/>
          <w:bCs/>
        </w:rPr>
        <w:t xml:space="preserve"> do 15</w:t>
      </w:r>
      <w:r w:rsidRPr="00E30B2F">
        <w:rPr>
          <w:b/>
          <w:bCs/>
          <w:vertAlign w:val="superscript"/>
        </w:rPr>
        <w:t>00</w:t>
      </w:r>
      <w:r>
        <w:rPr>
          <w:b/>
          <w:bCs/>
        </w:rPr>
        <w:t xml:space="preserve"> oraz w piątki od 7</w:t>
      </w:r>
      <w:r w:rsidRPr="00E30B2F">
        <w:rPr>
          <w:b/>
          <w:bCs/>
          <w:vertAlign w:val="superscript"/>
        </w:rPr>
        <w:t xml:space="preserve">00 </w:t>
      </w:r>
      <w:r>
        <w:rPr>
          <w:b/>
          <w:bCs/>
        </w:rPr>
        <w:t>do 14</w:t>
      </w:r>
      <w:r w:rsidRPr="00E30B2F">
        <w:rPr>
          <w:b/>
          <w:bCs/>
          <w:vertAlign w:val="superscript"/>
        </w:rPr>
        <w:t>00</w:t>
      </w:r>
      <w:r>
        <w:rPr>
          <w:b/>
          <w:bCs/>
        </w:rPr>
        <w:t xml:space="preserve">) </w:t>
      </w:r>
      <w:r w:rsidR="00F87B99" w:rsidRPr="00E30B2F">
        <w:rPr>
          <w:b/>
          <w:bCs/>
        </w:rPr>
        <w:t xml:space="preserve"> nr telefonu 691 866</w:t>
      </w:r>
      <w:r>
        <w:rPr>
          <w:b/>
          <w:bCs/>
        </w:rPr>
        <w:t> </w:t>
      </w:r>
      <w:r w:rsidR="004D2F5F" w:rsidRPr="00E30B2F">
        <w:rPr>
          <w:b/>
          <w:bCs/>
        </w:rPr>
        <w:t>931</w:t>
      </w:r>
      <w:r>
        <w:t>.</w:t>
      </w:r>
      <w:bookmarkStart w:id="0" w:name="_GoBack"/>
      <w:bookmarkEnd w:id="0"/>
    </w:p>
    <w:sectPr w:rsidR="00F87B99" w:rsidRPr="00E30B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0A151A"/>
    <w:multiLevelType w:val="hybridMultilevel"/>
    <w:tmpl w:val="47AC0D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939B3"/>
    <w:multiLevelType w:val="hybridMultilevel"/>
    <w:tmpl w:val="44DAE0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CC0"/>
    <w:rsid w:val="004D2F5F"/>
    <w:rsid w:val="00674CC0"/>
    <w:rsid w:val="008D4DAF"/>
    <w:rsid w:val="00B6420F"/>
    <w:rsid w:val="00C02294"/>
    <w:rsid w:val="00D871BF"/>
    <w:rsid w:val="00E30B2F"/>
    <w:rsid w:val="00F8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64F25"/>
  <w15:chartTrackingRefBased/>
  <w15:docId w15:val="{475AC20D-5EB7-42B8-B396-F0F2F96E8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74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74CC0"/>
    <w:rPr>
      <w:b/>
      <w:bCs/>
    </w:rPr>
  </w:style>
  <w:style w:type="character" w:styleId="Hipercze">
    <w:name w:val="Hyperlink"/>
    <w:basedOn w:val="Domylnaczcionkaakapitu"/>
    <w:uiPriority w:val="99"/>
    <w:unhideWhenUsed/>
    <w:rsid w:val="00674CC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7B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35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ina.strzelecka@trzemesz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Zamiara</dc:creator>
  <cp:keywords/>
  <dc:description/>
  <cp:lastModifiedBy>Elżbieta Zamiara</cp:lastModifiedBy>
  <cp:revision>4</cp:revision>
  <cp:lastPrinted>2020-03-27T10:29:00Z</cp:lastPrinted>
  <dcterms:created xsi:type="dcterms:W3CDTF">2020-03-27T10:29:00Z</dcterms:created>
  <dcterms:modified xsi:type="dcterms:W3CDTF">2020-03-27T11:45:00Z</dcterms:modified>
</cp:coreProperties>
</file>